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F884" w14:textId="37097759" w:rsidR="00F15854" w:rsidRPr="00E37E8B" w:rsidRDefault="00E37E8B">
      <w:pPr>
        <w:rPr>
          <w:rFonts w:ascii="Segoe UI" w:hAnsi="Segoe UI" w:cs="Segoe UI"/>
          <w:b/>
          <w:bCs/>
          <w:color w:val="0B1336"/>
          <w:sz w:val="48"/>
          <w:szCs w:val="48"/>
        </w:rPr>
      </w:pPr>
      <w:r>
        <w:rPr>
          <w:rFonts w:ascii="Segoe UI" w:hAnsi="Segoe UI" w:cs="Segoe UI"/>
          <w:b/>
          <w:bCs/>
          <w:color w:val="0B1336"/>
          <w:sz w:val="48"/>
          <w:szCs w:val="48"/>
        </w:rPr>
        <w:t>A</w:t>
      </w:r>
      <w:r w:rsidRPr="00E37E8B">
        <w:rPr>
          <w:rFonts w:ascii="Segoe UI" w:hAnsi="Segoe UI" w:cs="Segoe UI"/>
          <w:b/>
          <w:bCs/>
          <w:color w:val="0B1336"/>
          <w:sz w:val="48"/>
          <w:szCs w:val="48"/>
        </w:rPr>
        <w:t>angedreven mobiele ar</w:t>
      </w:r>
      <w:r>
        <w:rPr>
          <w:rFonts w:ascii="Segoe UI" w:hAnsi="Segoe UI" w:cs="Segoe UI"/>
          <w:b/>
          <w:bCs/>
          <w:color w:val="0B1336"/>
          <w:sz w:val="48"/>
          <w:szCs w:val="48"/>
        </w:rPr>
        <w:t>beidsmiddelen</w:t>
      </w:r>
    </w:p>
    <w:p w14:paraId="5AF32C08" w14:textId="77777777" w:rsidR="00D814C5" w:rsidRPr="00E37E8B" w:rsidRDefault="00D814C5">
      <w:pPr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</w:p>
    <w:p w14:paraId="0614575F" w14:textId="77777777" w:rsidR="00E37E8B" w:rsidRDefault="00E37E8B">
      <w:pPr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E37E8B">
        <w:rPr>
          <w:rFonts w:ascii="Segoe UI" w:hAnsi="Segoe UI" w:cs="Segoe UI"/>
          <w:b/>
          <w:bCs/>
          <w:color w:val="000000" w:themeColor="text1"/>
          <w:sz w:val="18"/>
          <w:szCs w:val="18"/>
        </w:rPr>
        <w:t>Voor het bedien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en van mobiele arbeidsmiddelen is aan</w:t>
      </w:r>
    </w:p>
    <w:p w14:paraId="7E541008" w14:textId="79841A03" w:rsidR="00E37E8B" w:rsidRPr="00E37E8B" w:rsidRDefault="00E37E8B">
      <w:pPr>
        <w:rPr>
          <w:rFonts w:ascii="Segoe UI" w:hAnsi="Segoe UI" w:cs="Segoe UI"/>
          <w:b/>
          <w:bCs/>
          <w:color w:val="00FF99"/>
          <w:sz w:val="18"/>
          <w:szCs w:val="18"/>
        </w:rPr>
      </w:pPr>
      <w:r w:rsidRPr="00E37E8B">
        <w:rPr>
          <w:rFonts w:ascii="Segoe UI" w:hAnsi="Segoe UI" w:cs="Segoe UI"/>
          <w:b/>
          <w:bCs/>
          <w:color w:val="00FF99"/>
          <w:sz w:val="18"/>
          <w:szCs w:val="18"/>
        </w:rPr>
        <w:t xml:space="preserve">&lt; </w:t>
      </w:r>
      <w:r w:rsidRPr="00AA5217">
        <w:rPr>
          <w:rFonts w:ascii="Segoe UI" w:hAnsi="Segoe UI" w:cs="Segoe UI"/>
          <w:b/>
          <w:bCs/>
          <w:i/>
          <w:iCs/>
          <w:color w:val="00FF99"/>
          <w:sz w:val="18"/>
          <w:szCs w:val="18"/>
        </w:rPr>
        <w:t>Naam  opgeleide medewerker</w:t>
      </w:r>
      <w:r w:rsidRPr="00E37E8B">
        <w:rPr>
          <w:rFonts w:ascii="Segoe UI" w:hAnsi="Segoe UI" w:cs="Segoe UI"/>
          <w:b/>
          <w:bCs/>
          <w:color w:val="00FF99"/>
          <w:sz w:val="18"/>
          <w:szCs w:val="18"/>
        </w:rPr>
        <w:t>&gt; geboren …</w:t>
      </w:r>
      <w:r w:rsidR="00AA5217">
        <w:rPr>
          <w:rFonts w:ascii="Segoe UI" w:hAnsi="Segoe UI" w:cs="Segoe UI"/>
          <w:b/>
          <w:bCs/>
          <w:color w:val="00FF99"/>
          <w:sz w:val="18"/>
          <w:szCs w:val="18"/>
        </w:rPr>
        <w:t>……</w:t>
      </w:r>
      <w:r w:rsidRPr="00E37E8B">
        <w:rPr>
          <w:rFonts w:ascii="Segoe UI" w:hAnsi="Segoe UI" w:cs="Segoe UI"/>
          <w:b/>
          <w:bCs/>
          <w:color w:val="00FF99"/>
          <w:sz w:val="18"/>
          <w:szCs w:val="18"/>
        </w:rPr>
        <w:t>. te…</w:t>
      </w:r>
      <w:r w:rsidR="00AA5217">
        <w:rPr>
          <w:rFonts w:ascii="Segoe UI" w:hAnsi="Segoe UI" w:cs="Segoe UI"/>
          <w:b/>
          <w:bCs/>
          <w:color w:val="00FF99"/>
          <w:sz w:val="18"/>
          <w:szCs w:val="18"/>
        </w:rPr>
        <w:t>…..</w:t>
      </w:r>
      <w:r w:rsidRPr="00E37E8B">
        <w:rPr>
          <w:rFonts w:ascii="Segoe UI" w:hAnsi="Segoe UI" w:cs="Segoe UI"/>
          <w:b/>
          <w:bCs/>
          <w:color w:val="00FF99"/>
          <w:sz w:val="18"/>
          <w:szCs w:val="18"/>
        </w:rPr>
        <w:t>.</w:t>
      </w:r>
    </w:p>
    <w:p w14:paraId="5F053EF0" w14:textId="77777777" w:rsidR="00E37E8B" w:rsidRPr="00AC1633" w:rsidRDefault="00E37E8B">
      <w:pPr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</w:p>
    <w:p w14:paraId="056B77C7" w14:textId="6846F2C8" w:rsidR="00D814C5" w:rsidRPr="00E37E8B" w:rsidRDefault="00E37E8B">
      <w:pPr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Op &lt; </w:t>
      </w:r>
      <w:r w:rsidRPr="00AA5217">
        <w:rPr>
          <w:rFonts w:ascii="Segoe UI" w:hAnsi="Segoe UI" w:cs="Segoe UI"/>
          <w:b/>
          <w:bCs/>
          <w:i/>
          <w:iCs/>
          <w:color w:val="00FF99"/>
          <w:sz w:val="18"/>
          <w:szCs w:val="18"/>
        </w:rPr>
        <w:t>datum opleiding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&gt; e</w:t>
      </w:r>
      <w:r w:rsidRPr="00E37E8B"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en opleiding en training gegeven voor het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veilig </w:t>
      </w:r>
      <w:r w:rsidRPr="00E37E8B">
        <w:rPr>
          <w:rFonts w:ascii="Segoe UI" w:hAnsi="Segoe UI" w:cs="Segoe UI"/>
          <w:b/>
          <w:bCs/>
          <w:color w:val="000000" w:themeColor="text1"/>
          <w:sz w:val="18"/>
          <w:szCs w:val="18"/>
        </w:rPr>
        <w:t xml:space="preserve">bedienen van een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mobiel transportmiddel. In deze opleiding is de kennis verworven en de vaardigheid gebleken om met onderstaande mobiele arbeidsmiddelen de aangekruiste werkzaamheden te verrichten.</w:t>
      </w:r>
    </w:p>
    <w:p w14:paraId="16A63392" w14:textId="01153020" w:rsidR="00B31CD3" w:rsidRPr="00E37E8B" w:rsidRDefault="00B31CD3">
      <w:pPr>
        <w:rPr>
          <w:rFonts w:ascii="Segoe UI" w:hAnsi="Segoe UI" w:cs="Segoe UI"/>
          <w:sz w:val="18"/>
          <w:szCs w:val="18"/>
        </w:rPr>
      </w:pPr>
    </w:p>
    <w:p w14:paraId="4960010A" w14:textId="44CCDB91" w:rsidR="00B31CD3" w:rsidRPr="007F5B7F" w:rsidRDefault="00E37E8B">
      <w:pP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</w:pPr>
      <w: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De </w:t>
      </w:r>
      <w:proofErr w:type="spellStart"/>
      <w: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mobiele</w:t>
      </w:r>
      <w:proofErr w:type="spellEnd"/>
      <w: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0A570"/>
          <w:sz w:val="24"/>
          <w:szCs w:val="24"/>
          <w:lang w:val="en-US"/>
        </w:rPr>
        <w:t>arbeidsmiddelen</w:t>
      </w:r>
      <w:proofErr w:type="spellEnd"/>
    </w:p>
    <w:p w14:paraId="5B8D462B" w14:textId="44E510C3" w:rsidR="00E37E8B" w:rsidRPr="00E37E8B" w:rsidRDefault="00E37E8B">
      <w:pPr>
        <w:rPr>
          <w:rFonts w:ascii="Segoe UI" w:hAnsi="Segoe UI" w:cs="Segoe UI"/>
          <w:sz w:val="18"/>
          <w:szCs w:val="18"/>
        </w:rPr>
      </w:pPr>
      <w:r w:rsidRPr="00E37E8B">
        <w:rPr>
          <w:rFonts w:ascii="Segoe UI" w:hAnsi="Segoe UI" w:cs="Segoe UI"/>
          <w:sz w:val="18"/>
          <w:szCs w:val="18"/>
        </w:rPr>
        <w:t xml:space="preserve">De opgeleide medewerker kan </w:t>
      </w:r>
      <w:r>
        <w:rPr>
          <w:rFonts w:ascii="Segoe UI" w:hAnsi="Segoe UI" w:cs="Segoe UI"/>
          <w:sz w:val="18"/>
          <w:szCs w:val="18"/>
        </w:rPr>
        <w:t xml:space="preserve">adequaat </w:t>
      </w:r>
      <w:r w:rsidRPr="00E37E8B">
        <w:rPr>
          <w:rFonts w:ascii="Segoe UI" w:hAnsi="Segoe UI" w:cs="Segoe UI"/>
          <w:sz w:val="18"/>
          <w:szCs w:val="18"/>
        </w:rPr>
        <w:t>met de volgende mobiele transportmiddelen werken: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5098"/>
      </w:tblGrid>
      <w:tr w:rsidR="00AC1633" w:rsidRPr="00AC1633" w14:paraId="2AC243AA" w14:textId="77777777" w:rsidTr="00AC1633">
        <w:tc>
          <w:tcPr>
            <w:tcW w:w="562" w:type="dxa"/>
          </w:tcPr>
          <w:p w14:paraId="1BD5305C" w14:textId="55C6CBFB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098" w:type="dxa"/>
          </w:tcPr>
          <w:p w14:paraId="45D8D723" w14:textId="46433857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Aangedreven</w:t>
            </w:r>
            <w:proofErr w:type="spellEnd"/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palletwagen</w:t>
            </w:r>
            <w:proofErr w:type="spellEnd"/>
          </w:p>
        </w:tc>
      </w:tr>
      <w:tr w:rsidR="00AC1633" w:rsidRPr="00AC1633" w14:paraId="2273CBDC" w14:textId="77777777" w:rsidTr="00AC1633">
        <w:tc>
          <w:tcPr>
            <w:tcW w:w="562" w:type="dxa"/>
          </w:tcPr>
          <w:p w14:paraId="707C2B90" w14:textId="468C4B87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5098" w:type="dxa"/>
          </w:tcPr>
          <w:p w14:paraId="79AAA473" w14:textId="5CACE93A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EPT</w:t>
            </w:r>
          </w:p>
        </w:tc>
      </w:tr>
      <w:tr w:rsidR="00AC1633" w:rsidRPr="00AC1633" w14:paraId="457367F6" w14:textId="77777777" w:rsidTr="00AC1633">
        <w:tc>
          <w:tcPr>
            <w:tcW w:w="562" w:type="dxa"/>
          </w:tcPr>
          <w:p w14:paraId="26983229" w14:textId="0F3A50BD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5098" w:type="dxa"/>
          </w:tcPr>
          <w:p w14:paraId="4F6088F8" w14:textId="66A016D1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Heftruck</w:t>
            </w:r>
            <w:proofErr w:type="spellEnd"/>
          </w:p>
        </w:tc>
      </w:tr>
      <w:tr w:rsidR="00AC1633" w:rsidRPr="00AC1633" w14:paraId="71E0D251" w14:textId="77777777" w:rsidTr="00AC1633">
        <w:tc>
          <w:tcPr>
            <w:tcW w:w="562" w:type="dxa"/>
          </w:tcPr>
          <w:p w14:paraId="362D5F85" w14:textId="4B381C34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5098" w:type="dxa"/>
          </w:tcPr>
          <w:p w14:paraId="77682859" w14:textId="37C90764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Reachtruck</w:t>
            </w:r>
            <w:proofErr w:type="spellEnd"/>
          </w:p>
        </w:tc>
      </w:tr>
      <w:tr w:rsidR="00AC1633" w:rsidRPr="00AC1633" w14:paraId="420FFF56" w14:textId="77777777" w:rsidTr="00AC1633">
        <w:tc>
          <w:tcPr>
            <w:tcW w:w="562" w:type="dxa"/>
          </w:tcPr>
          <w:p w14:paraId="3C3A7D0B" w14:textId="429EE3E9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098" w:type="dxa"/>
          </w:tcPr>
          <w:p w14:paraId="58F17485" w14:textId="05B64324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C1633">
              <w:rPr>
                <w:rFonts w:ascii="Segoe UI" w:hAnsi="Segoe UI" w:cs="Segoe UI"/>
                <w:b/>
                <w:bCs/>
                <w:sz w:val="18"/>
                <w:szCs w:val="18"/>
                <w:lang w:val="en-US"/>
              </w:rPr>
              <w:t>Hoogbouwtruck</w:t>
            </w:r>
            <w:proofErr w:type="spellEnd"/>
          </w:p>
        </w:tc>
      </w:tr>
      <w:tr w:rsidR="00AC1633" w:rsidRPr="00AC1633" w14:paraId="35F0644A" w14:textId="77777777" w:rsidTr="00AC1633">
        <w:tc>
          <w:tcPr>
            <w:tcW w:w="562" w:type="dxa"/>
          </w:tcPr>
          <w:p w14:paraId="4E866DAF" w14:textId="649A467F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98" w:type="dxa"/>
          </w:tcPr>
          <w:p w14:paraId="7AC36B18" w14:textId="2ADBD4FB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C1633">
              <w:rPr>
                <w:rFonts w:ascii="Segoe UI" w:hAnsi="Segoe UI" w:cs="Segoe UI"/>
                <w:b/>
                <w:bCs/>
                <w:sz w:val="18"/>
                <w:szCs w:val="18"/>
              </w:rPr>
              <w:t>….</w:t>
            </w:r>
          </w:p>
        </w:tc>
      </w:tr>
      <w:tr w:rsidR="00AC1633" w:rsidRPr="00AC1633" w14:paraId="40D4820C" w14:textId="77777777" w:rsidTr="00AC1633">
        <w:tc>
          <w:tcPr>
            <w:tcW w:w="562" w:type="dxa"/>
          </w:tcPr>
          <w:p w14:paraId="07AF52D5" w14:textId="77777777" w:rsid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5098" w:type="dxa"/>
          </w:tcPr>
          <w:p w14:paraId="6C096E2C" w14:textId="77777777" w:rsidR="00AC1633" w:rsidRPr="00AC1633" w:rsidRDefault="00AC1633" w:rsidP="002C53C4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59732BD1" w14:textId="77777777" w:rsidR="00AC1633" w:rsidRDefault="00AC1633">
      <w:pPr>
        <w:rPr>
          <w:rFonts w:ascii="Segoe UI" w:hAnsi="Segoe UI" w:cs="Segoe UI"/>
          <w:b/>
          <w:bCs/>
          <w:color w:val="20A570"/>
          <w:sz w:val="24"/>
          <w:szCs w:val="24"/>
        </w:rPr>
      </w:pPr>
    </w:p>
    <w:p w14:paraId="2908D41C" w14:textId="6EEB71A1" w:rsidR="00E37E8B" w:rsidRPr="00E37E8B" w:rsidRDefault="00E37E8B">
      <w:pPr>
        <w:rPr>
          <w:rFonts w:ascii="Segoe UI" w:hAnsi="Segoe UI" w:cs="Segoe UI"/>
          <w:b/>
          <w:bCs/>
          <w:sz w:val="18"/>
          <w:szCs w:val="18"/>
        </w:rPr>
      </w:pPr>
      <w:r w:rsidRPr="00E37E8B">
        <w:rPr>
          <w:rFonts w:ascii="Segoe UI" w:hAnsi="Segoe UI" w:cs="Segoe UI"/>
          <w:b/>
          <w:bCs/>
          <w:color w:val="20A570"/>
          <w:sz w:val="24"/>
          <w:szCs w:val="24"/>
        </w:rPr>
        <w:t xml:space="preserve">De </w:t>
      </w:r>
      <w:r w:rsidRPr="00E37E8B">
        <w:rPr>
          <w:rFonts w:ascii="Segoe UI" w:hAnsi="Segoe UI" w:cs="Segoe UI"/>
          <w:b/>
          <w:bCs/>
          <w:color w:val="20A570"/>
          <w:sz w:val="24"/>
          <w:szCs w:val="24"/>
        </w:rPr>
        <w:t>werkzaamheden die de medewerker kan doe</w:t>
      </w:r>
      <w:r>
        <w:rPr>
          <w:rFonts w:ascii="Segoe UI" w:hAnsi="Segoe UI" w:cs="Segoe UI"/>
          <w:b/>
          <w:bCs/>
          <w:color w:val="20A570"/>
          <w:sz w:val="24"/>
          <w:szCs w:val="24"/>
        </w:rPr>
        <w:t>n</w:t>
      </w:r>
    </w:p>
    <w:p w14:paraId="4549F8FB" w14:textId="3CDCB804" w:rsidR="00634C2F" w:rsidRDefault="00634C2F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In de opleiding is de kennis en vaardigheid geleerd en getoetst voor de volgende werkzaamheden met bovenstaande mobiele arbeidsmiddelen (zoals nader omschreven in de Arbocatalogus Technische Groothandel):</w:t>
      </w:r>
    </w:p>
    <w:p w14:paraId="2F54DB4A" w14:textId="77777777" w:rsidR="00D814C5" w:rsidRDefault="00D814C5">
      <w:pPr>
        <w:rPr>
          <w:rFonts w:ascii="Segoe UI" w:hAnsi="Segoe UI" w:cs="Segoe UI"/>
          <w:sz w:val="18"/>
          <w:szCs w:val="18"/>
        </w:rPr>
      </w:pPr>
    </w:p>
    <w:tbl>
      <w:tblPr>
        <w:tblStyle w:val="Onopgemaaktetabel2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53"/>
        <w:gridCol w:w="3066"/>
        <w:gridCol w:w="3531"/>
        <w:gridCol w:w="1423"/>
      </w:tblGrid>
      <w:tr w:rsidR="00AC1633" w14:paraId="7CA6A4B4" w14:textId="77777777" w:rsidTr="00AC1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20A570"/>
          </w:tcPr>
          <w:p w14:paraId="5FE671BB" w14:textId="164BA6A0" w:rsidR="00634C2F" w:rsidRPr="00A84BC4" w:rsidRDefault="00634C2F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553" w:type="dxa"/>
            <w:shd w:val="clear" w:color="auto" w:fill="20A570"/>
          </w:tcPr>
          <w:p w14:paraId="7A31482F" w14:textId="0323C7CD" w:rsidR="00634C2F" w:rsidRPr="00A84BC4" w:rsidRDefault="00634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Nee</w:t>
            </w:r>
          </w:p>
        </w:tc>
        <w:tc>
          <w:tcPr>
            <w:tcW w:w="3066" w:type="dxa"/>
            <w:shd w:val="clear" w:color="auto" w:fill="20A570"/>
          </w:tcPr>
          <w:p w14:paraId="0687362C" w14:textId="027BFF05" w:rsidR="00634C2F" w:rsidRPr="00A84BC4" w:rsidRDefault="00634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Werkzaamheid</w:t>
            </w:r>
          </w:p>
        </w:tc>
        <w:tc>
          <w:tcPr>
            <w:tcW w:w="3531" w:type="dxa"/>
            <w:shd w:val="clear" w:color="auto" w:fill="20A570"/>
          </w:tcPr>
          <w:p w14:paraId="60BADFDD" w14:textId="2511EDDC" w:rsidR="00634C2F" w:rsidRPr="00A84BC4" w:rsidRDefault="00634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Toelichting/be</w:t>
            </w:r>
            <w:r w:rsidR="00AC1633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erkingen</w:t>
            </w:r>
          </w:p>
        </w:tc>
        <w:tc>
          <w:tcPr>
            <w:tcW w:w="1423" w:type="dxa"/>
            <w:shd w:val="clear" w:color="auto" w:fill="20A570"/>
          </w:tcPr>
          <w:p w14:paraId="668F35EA" w14:textId="0E092809" w:rsidR="00634C2F" w:rsidRPr="00A84BC4" w:rsidRDefault="00634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Type arbeidsmiddel</w:t>
            </w:r>
          </w:p>
        </w:tc>
      </w:tr>
      <w:tr w:rsidR="00AC1633" w14:paraId="25E24CDF" w14:textId="77777777" w:rsidTr="00AC1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14:paraId="46EF144D" w14:textId="77777777" w:rsidR="00634C2F" w:rsidRDefault="00634C2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</w:tcPr>
          <w:p w14:paraId="7348BA3A" w14:textId="77777777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</w:tcPr>
          <w:p w14:paraId="20097E29" w14:textId="7A213873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Basisbediening en controle</w:t>
            </w:r>
            <w:r w:rsidR="00AC1633">
              <w:rPr>
                <w:rFonts w:ascii="Segoe UI" w:hAnsi="Segoe UI" w:cs="Segoe UI"/>
                <w:sz w:val="18"/>
                <w:szCs w:val="18"/>
              </w:rPr>
              <w:t xml:space="preserve"> inclusief omgevingsrisico’s</w:t>
            </w:r>
          </w:p>
        </w:tc>
        <w:tc>
          <w:tcPr>
            <w:tcW w:w="3531" w:type="dxa"/>
          </w:tcPr>
          <w:p w14:paraId="1CFB723B" w14:textId="77777777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7C2A8E2" w14:textId="77777777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4C2F" w14:paraId="46344877" w14:textId="77777777" w:rsidTr="00AC16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D9D9D9" w:themeFill="background1" w:themeFillShade="D9"/>
          </w:tcPr>
          <w:p w14:paraId="13044EA7" w14:textId="77777777" w:rsidR="00634C2F" w:rsidRDefault="00634C2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274A2221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620C0E13" w14:textId="2EDF1E80" w:rsidR="00634C2F" w:rsidRDefault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Koud stapelen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0384D0B0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14:paraId="1946A4FD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437BF7E6" w14:textId="77777777" w:rsidTr="00AC1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35971BF8" w14:textId="77777777" w:rsidR="00AC1633" w:rsidRDefault="00AC16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0118BA5C" w14:textId="77777777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2CB216EB" w14:textId="6770119B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Belading vrachtauto/zeecontainer</w:t>
            </w:r>
          </w:p>
        </w:tc>
        <w:tc>
          <w:tcPr>
            <w:tcW w:w="3531" w:type="dxa"/>
            <w:shd w:val="clear" w:color="auto" w:fill="FFFFFF" w:themeFill="background1"/>
          </w:tcPr>
          <w:p w14:paraId="4725F164" w14:textId="77777777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15AA5B44" w14:textId="77777777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35209F76" w14:textId="77777777" w:rsidTr="00401D69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D9D9D9" w:themeFill="background1" w:themeFillShade="D9"/>
          </w:tcPr>
          <w:p w14:paraId="5AE1357D" w14:textId="77777777" w:rsidR="00AC1633" w:rsidRDefault="00AC1633" w:rsidP="00401D6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0CCDD487" w14:textId="77777777" w:rsidR="00AC1633" w:rsidRDefault="00AC1633" w:rsidP="00401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4F5F09E5" w14:textId="77777777" w:rsidR="00AC1633" w:rsidRDefault="00AC1633" w:rsidP="00401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Rijden op openbare weg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0C0B81A4" w14:textId="77777777" w:rsidR="00AC1633" w:rsidRDefault="00AC1633" w:rsidP="00401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14:paraId="30793630" w14:textId="77777777" w:rsidR="00AC1633" w:rsidRDefault="00AC1633" w:rsidP="00401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2EF79F83" w14:textId="77777777" w:rsidTr="00AC1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5596D476" w14:textId="77777777" w:rsidR="00AC1633" w:rsidRDefault="00AC16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16618464" w14:textId="77777777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3620BBC8" w14:textId="4B4CD154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Plaatsen in stellingen</w:t>
            </w:r>
          </w:p>
        </w:tc>
        <w:tc>
          <w:tcPr>
            <w:tcW w:w="3531" w:type="dxa"/>
            <w:shd w:val="clear" w:color="auto" w:fill="FFFFFF" w:themeFill="background1"/>
          </w:tcPr>
          <w:p w14:paraId="20D0BE20" w14:textId="77777777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031A9CA2" w14:textId="77777777" w:rsidR="00AC1633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587288B6" w14:textId="77777777" w:rsidTr="00AC16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D9D9D9" w:themeFill="background1" w:themeFillShade="D9"/>
          </w:tcPr>
          <w:p w14:paraId="2ED063C8" w14:textId="77777777" w:rsidR="00634C2F" w:rsidRDefault="00634C2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2562C97D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5ABD3A9" w14:textId="122F322B" w:rsidR="00634C2F" w:rsidRDefault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Extra hoge stellingen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1B70AE24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14:paraId="7586B4CA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1FEBE85A" w14:textId="4BD2A829" w:rsidTr="00AC1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14:paraId="4BCE4779" w14:textId="77777777" w:rsidR="00634C2F" w:rsidRDefault="00634C2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</w:tcPr>
          <w:p w14:paraId="60193AAE" w14:textId="77777777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</w:tcPr>
          <w:p w14:paraId="3CF3814A" w14:textId="63FB6316" w:rsidR="00634C2F" w:rsidRDefault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Langgoed</w:t>
            </w:r>
          </w:p>
        </w:tc>
        <w:tc>
          <w:tcPr>
            <w:tcW w:w="3531" w:type="dxa"/>
          </w:tcPr>
          <w:p w14:paraId="2FFF5A91" w14:textId="77777777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8A139E" w14:textId="77777777" w:rsidR="00634C2F" w:rsidRDefault="00634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207DAC5F" w14:textId="2B1F95BA" w:rsidTr="00AC163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D9D9D9" w:themeFill="background1" w:themeFillShade="D9"/>
          </w:tcPr>
          <w:p w14:paraId="5820657E" w14:textId="77777777" w:rsidR="00634C2F" w:rsidRDefault="00634C2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18B3CAE4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27E3B705" w14:textId="02DC33AD" w:rsidR="00634C2F" w:rsidRDefault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Voorzetapparatuur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7272D4D0" w14:textId="4A5A79CB" w:rsidR="00634C2F" w:rsidRDefault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Type voorzetstukken….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75BFC7D3" w14:textId="77777777" w:rsidR="00634C2F" w:rsidRDefault="00634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44FAC723" w14:textId="5961DFE3" w:rsidTr="00AC1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26EE40D9" w14:textId="77777777" w:rsidR="00AC1633" w:rsidRDefault="00AC1633" w:rsidP="00AC16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46BAE961" w14:textId="77777777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4D8070EB" w14:textId="2606ED18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Lastbehandeling gevaarlijke stoffen</w:t>
            </w:r>
          </w:p>
        </w:tc>
        <w:tc>
          <w:tcPr>
            <w:tcW w:w="3531" w:type="dxa"/>
            <w:shd w:val="clear" w:color="auto" w:fill="FFFFFF" w:themeFill="background1"/>
          </w:tcPr>
          <w:p w14:paraId="56F3C792" w14:textId="77777777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1AD6F995" w14:textId="77777777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4FBB8232" w14:textId="77777777" w:rsidTr="00AC163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D9D9D9" w:themeFill="background1" w:themeFillShade="D9"/>
          </w:tcPr>
          <w:p w14:paraId="44324BE4" w14:textId="77777777" w:rsidR="00AC1633" w:rsidRDefault="00AC1633" w:rsidP="00AC16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5896356E" w14:textId="77777777" w:rsidR="00AC1633" w:rsidRDefault="00AC1633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158CA15E" w14:textId="1327BA2A" w:rsidR="00AC1633" w:rsidRDefault="00AC1633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…. &lt;</w:t>
            </w:r>
            <w:r w:rsidRPr="00AC1633">
              <w:rPr>
                <w:rFonts w:ascii="Segoe UI" w:hAnsi="Segoe UI" w:cs="Segoe UI"/>
                <w:i/>
                <w:iCs/>
                <w:sz w:val="18"/>
                <w:szCs w:val="18"/>
              </w:rPr>
              <w:t>andere bijzondere lasten</w:t>
            </w:r>
            <w:r>
              <w:rPr>
                <w:rFonts w:ascii="Segoe UI" w:hAnsi="Segoe UI" w:cs="Segoe UI"/>
                <w:sz w:val="18"/>
                <w:szCs w:val="18"/>
              </w:rPr>
              <w:t>&gt;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4F1755E9" w14:textId="77777777" w:rsidR="00AC1633" w:rsidRDefault="00AC1633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14:paraId="4D479F6A" w14:textId="77777777" w:rsidR="00AC1633" w:rsidRDefault="00AC1633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C1633" w14:paraId="514832D9" w14:textId="77777777" w:rsidTr="005A1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270376C9" w14:textId="77777777" w:rsidR="00AC1633" w:rsidRDefault="00AC1633" w:rsidP="00AC16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14:paraId="4AF0BD62" w14:textId="77777777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109E3391" w14:textId="648C4F0C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Basisonderhoud arbeidsmiddel (incl. laden/tanken)</w:t>
            </w:r>
          </w:p>
        </w:tc>
        <w:tc>
          <w:tcPr>
            <w:tcW w:w="3531" w:type="dxa"/>
            <w:shd w:val="clear" w:color="auto" w:fill="FFFFFF" w:themeFill="background1"/>
          </w:tcPr>
          <w:p w14:paraId="202D08C9" w14:textId="77777777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7AB6C8F4" w14:textId="77777777" w:rsidR="00AC1633" w:rsidRDefault="00AC1633" w:rsidP="00AC1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A106E" w14:paraId="10F1D2EB" w14:textId="77777777" w:rsidTr="005A106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D9D9D9" w:themeFill="background1" w:themeFillShade="D9"/>
          </w:tcPr>
          <w:p w14:paraId="780039DF" w14:textId="77777777" w:rsidR="005A106E" w:rsidRDefault="005A106E" w:rsidP="00AC163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3BB928C2" w14:textId="77777777" w:rsidR="005A106E" w:rsidRDefault="005A106E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495D77E9" w14:textId="5310FD3C" w:rsidR="005A106E" w:rsidRDefault="005A106E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Uitgebreid onderhoud/werken in acculaadruimtes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21CE12E4" w14:textId="77777777" w:rsidR="005A106E" w:rsidRDefault="005A106E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14:paraId="79B78838" w14:textId="77777777" w:rsidR="005A106E" w:rsidRDefault="005A106E" w:rsidP="00AC1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0350C0F" w14:textId="77777777" w:rsidR="00B31CD3" w:rsidRPr="00B31CD3" w:rsidRDefault="00B31CD3">
      <w:pPr>
        <w:rPr>
          <w:rFonts w:ascii="Segoe UI" w:hAnsi="Segoe UI" w:cs="Segoe UI"/>
          <w:sz w:val="18"/>
          <w:szCs w:val="18"/>
        </w:rPr>
      </w:pPr>
    </w:p>
    <w:p w14:paraId="69DF566C" w14:textId="3FF30370" w:rsidR="005A106E" w:rsidRDefault="005A106E" w:rsidP="005A106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Opleider verklaart hierbij dat de bovengenoemde persoon de kennis en vaardigheid heeft voor de bediening van genoemde arbeidsmiddelen en de werkzaamheden zoals aangegeven veilig kan verrichten. </w:t>
      </w:r>
    </w:p>
    <w:p w14:paraId="47823905" w14:textId="773BE3DA" w:rsidR="005A106E" w:rsidRPr="005A106E" w:rsidRDefault="005A106E" w:rsidP="005A106E">
      <w:pPr>
        <w:rPr>
          <w:rFonts w:ascii="Segoe UI" w:hAnsi="Segoe UI" w:cs="Segoe UI"/>
          <w:b/>
          <w:bCs/>
          <w:i/>
          <w:iCs/>
          <w:color w:val="00FF99"/>
          <w:sz w:val="18"/>
          <w:szCs w:val="18"/>
        </w:rPr>
      </w:pPr>
      <w:r w:rsidRPr="005A106E">
        <w:rPr>
          <w:rFonts w:ascii="Segoe UI" w:hAnsi="Segoe UI" w:cs="Segoe UI"/>
          <w:b/>
          <w:bCs/>
          <w:i/>
          <w:iCs/>
          <w:color w:val="00FF99"/>
          <w:sz w:val="18"/>
          <w:szCs w:val="18"/>
        </w:rPr>
        <w:t>&lt;Handtekening examinator&gt;</w:t>
      </w:r>
    </w:p>
    <w:p w14:paraId="063E21FE" w14:textId="77777777" w:rsidR="005A106E" w:rsidRDefault="005A106E" w:rsidP="005A106E">
      <w:pPr>
        <w:rPr>
          <w:rFonts w:ascii="Segoe UI" w:hAnsi="Segoe UI" w:cs="Segoe UI"/>
          <w:sz w:val="18"/>
          <w:szCs w:val="18"/>
        </w:rPr>
      </w:pPr>
    </w:p>
    <w:p w14:paraId="077B8D26" w14:textId="55E32638" w:rsidR="005A106E" w:rsidRDefault="005A106E" w:rsidP="005A106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….&lt;</w:t>
      </w:r>
      <w:r w:rsidRPr="005A106E">
        <w:rPr>
          <w:rFonts w:ascii="Segoe UI" w:hAnsi="Segoe UI" w:cs="Segoe UI"/>
          <w:b/>
          <w:bCs/>
          <w:i/>
          <w:iCs/>
          <w:color w:val="00FF99"/>
          <w:sz w:val="18"/>
          <w:szCs w:val="18"/>
        </w:rPr>
        <w:t>naam geëxamineerde/certificaathouder</w:t>
      </w:r>
      <w:r>
        <w:rPr>
          <w:rFonts w:ascii="Segoe UI" w:hAnsi="Segoe UI" w:cs="Segoe UI"/>
          <w:sz w:val="18"/>
          <w:szCs w:val="18"/>
        </w:rPr>
        <w:t>&gt; verklaart bovenstaande kennis en vaardigheid te hebben geleerd en hierop te zijn getoetst op genoemde datum.</w:t>
      </w:r>
    </w:p>
    <w:p w14:paraId="3A9BAF94" w14:textId="18AAB31D" w:rsidR="00D814C5" w:rsidRPr="005A106E" w:rsidRDefault="005A106E">
      <w:pPr>
        <w:rPr>
          <w:rFonts w:ascii="Segoe UI" w:hAnsi="Segoe UI" w:cs="Segoe UI"/>
          <w:b/>
          <w:bCs/>
          <w:color w:val="00FF99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&lt;</w:t>
      </w:r>
      <w:r w:rsidRPr="005A106E">
        <w:rPr>
          <w:rFonts w:ascii="Segoe UI" w:hAnsi="Segoe UI" w:cs="Segoe UI"/>
          <w:b/>
          <w:bCs/>
          <w:color w:val="00FF99"/>
          <w:sz w:val="18"/>
          <w:szCs w:val="18"/>
        </w:rPr>
        <w:t>handtekening certificaathouder&gt;</w:t>
      </w:r>
    </w:p>
    <w:sectPr w:rsidR="00D814C5" w:rsidRPr="005A106E" w:rsidSect="00B31CD3">
      <w:headerReference w:type="default" r:id="rId7"/>
      <w:footerReference w:type="even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6128" w14:textId="77777777" w:rsidR="003D5D12" w:rsidRDefault="003D5D12" w:rsidP="0073265B">
      <w:r>
        <w:separator/>
      </w:r>
    </w:p>
  </w:endnote>
  <w:endnote w:type="continuationSeparator" w:id="0">
    <w:p w14:paraId="52444024" w14:textId="77777777" w:rsidR="003D5D12" w:rsidRDefault="003D5D12" w:rsidP="007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Sans-Book">
    <w:altName w:val="Cambria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Serif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Bree Rg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67064170"/>
      <w:docPartObj>
        <w:docPartGallery w:val="Page Numbers (Bottom of Page)"/>
        <w:docPartUnique/>
      </w:docPartObj>
    </w:sdtPr>
    <w:sdtContent>
      <w:p w14:paraId="0B410317" w14:textId="68E71C3F" w:rsid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8BA27" w14:textId="77777777" w:rsidR="0073265B" w:rsidRDefault="0073265B" w:rsidP="007326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Segoe UI" w:hAnsi="Segoe UI" w:cs="Segoe UI"/>
        <w:b/>
        <w:bCs/>
        <w:sz w:val="18"/>
        <w:szCs w:val="18"/>
      </w:rPr>
      <w:id w:val="-1062319187"/>
      <w:docPartObj>
        <w:docPartGallery w:val="Page Numbers (Bottom of Page)"/>
        <w:docPartUnique/>
      </w:docPartObj>
    </w:sdtPr>
    <w:sdtContent>
      <w:p w14:paraId="55FD68EF" w14:textId="1E4D2ABA" w:rsidR="0073265B" w:rsidRPr="0073265B" w:rsidRDefault="0073265B" w:rsidP="00532B94">
        <w:pPr>
          <w:pStyle w:val="Voettekst"/>
          <w:framePr w:wrap="none" w:vAnchor="text" w:hAnchor="margin" w:xAlign="right" w:y="1"/>
          <w:rPr>
            <w:rStyle w:val="Paginanummer"/>
            <w:rFonts w:ascii="Segoe UI" w:hAnsi="Segoe UI" w:cs="Segoe UI"/>
            <w:b/>
            <w:bCs/>
            <w:sz w:val="18"/>
            <w:szCs w:val="18"/>
          </w:rPr>
        </w:pP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begin"/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instrText xml:space="preserve"> PAGE </w:instrTex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separate"/>
        </w:r>
        <w:r w:rsidRPr="0073265B">
          <w:rPr>
            <w:rStyle w:val="Paginanummer"/>
            <w:rFonts w:ascii="Segoe UI" w:hAnsi="Segoe UI" w:cs="Segoe UI"/>
            <w:b/>
            <w:bCs/>
            <w:noProof/>
            <w:sz w:val="18"/>
            <w:szCs w:val="18"/>
          </w:rPr>
          <w:t>1</w:t>
        </w:r>
        <w:r w:rsidRPr="0073265B">
          <w:rPr>
            <w:rStyle w:val="Paginanummer"/>
            <w:rFonts w:ascii="Segoe UI" w:hAnsi="Segoe UI" w:cs="Segoe UI"/>
            <w:b/>
            <w:bCs/>
            <w:sz w:val="18"/>
            <w:szCs w:val="18"/>
          </w:rPr>
          <w:fldChar w:fldCharType="end"/>
        </w:r>
      </w:p>
    </w:sdtContent>
  </w:sdt>
  <w:p w14:paraId="536BA8E6" w14:textId="45F04015" w:rsidR="0073265B" w:rsidRPr="0073265B" w:rsidRDefault="00F86468" w:rsidP="0073265B">
    <w:pPr>
      <w:pStyle w:val="Voettekst"/>
      <w:ind w:right="360"/>
      <w:rPr>
        <w:rFonts w:ascii="Segoe UI" w:hAnsi="Segoe UI" w:cs="Segoe UI"/>
        <w:b/>
        <w:bCs/>
        <w:sz w:val="18"/>
        <w:szCs w:val="18"/>
      </w:rPr>
    </w:pPr>
    <w:r>
      <w:rPr>
        <w:rFonts w:ascii="Segoe UI" w:hAnsi="Segoe UI" w:cs="Segoe U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2316D" wp14:editId="4C7894F8">
              <wp:simplePos x="0" y="0"/>
              <wp:positionH relativeFrom="column">
                <wp:posOffset>2394</wp:posOffset>
              </wp:positionH>
              <wp:positionV relativeFrom="paragraph">
                <wp:posOffset>-159072</wp:posOffset>
              </wp:positionV>
              <wp:extent cx="5764193" cy="0"/>
              <wp:effectExtent l="0" t="0" r="1460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193" cy="0"/>
                      </a:xfrm>
                      <a:prstGeom prst="line">
                        <a:avLst/>
                      </a:prstGeom>
                      <a:ln>
                        <a:solidFill>
                          <a:srgbClr val="0B13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1C7AD" id="Rechte verbindingslijn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2.55pt" to="454.0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" strokecolor="#0b1335"/>
          </w:pict>
        </mc:Fallback>
      </mc:AlternateContent>
    </w:r>
    <w:r w:rsidR="005A106E">
      <w:rPr>
        <w:rFonts w:ascii="Segoe UI" w:hAnsi="Segoe UI" w:cs="Segoe UI"/>
        <w:b/>
        <w:bCs/>
        <w:sz w:val="18"/>
        <w:szCs w:val="18"/>
      </w:rPr>
      <w:t xml:space="preserve">.. </w:t>
    </w:r>
    <w:r w:rsidR="0073265B" w:rsidRPr="0073265B">
      <w:rPr>
        <w:rFonts w:ascii="Segoe UI" w:hAnsi="Segoe UI" w:cs="Segoe UI"/>
        <w:b/>
        <w:bCs/>
        <w:sz w:val="18"/>
        <w:szCs w:val="18"/>
      </w:rPr>
      <w:t xml:space="preserve"> 202</w:t>
    </w:r>
    <w:r w:rsidR="005A106E">
      <w:rPr>
        <w:rFonts w:ascii="Segoe UI" w:hAnsi="Segoe UI" w:cs="Segoe UI"/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1F6" w14:textId="77777777" w:rsidR="003D5D12" w:rsidRDefault="003D5D12" w:rsidP="0073265B">
      <w:r>
        <w:separator/>
      </w:r>
    </w:p>
  </w:footnote>
  <w:footnote w:type="continuationSeparator" w:id="0">
    <w:p w14:paraId="04BF717F" w14:textId="77777777" w:rsidR="003D5D12" w:rsidRDefault="003D5D12" w:rsidP="007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F285" w14:textId="594AD2C7" w:rsidR="0073265B" w:rsidRDefault="005A106E" w:rsidP="005A106E">
    <w:pPr>
      <w:pStyle w:val="Koptekst"/>
      <w:jc w:val="right"/>
    </w:pPr>
    <w:r w:rsidRPr="00E37E8B">
      <w:rPr>
        <w:rFonts w:ascii="Segoe UI" w:hAnsi="Segoe UI" w:cs="Segoe UI"/>
        <w:b/>
        <w:bCs/>
        <w:color w:val="0B1336"/>
        <w:sz w:val="48"/>
        <w:szCs w:val="48"/>
      </w:rPr>
      <w:t xml:space="preserve">Certificaat opleiding </w:t>
    </w:r>
    <w:r>
      <w:rPr>
        <w:rFonts w:ascii="Segoe UI" w:hAnsi="Segoe UI" w:cs="Segoe UI"/>
        <w:b/>
        <w:bCs/>
        <w:color w:val="0B1336"/>
        <w:sz w:val="48"/>
        <w:szCs w:val="48"/>
      </w:rPr>
      <w:tab/>
    </w:r>
    <w:r w:rsidR="0073265B">
      <w:rPr>
        <w:noProof/>
      </w:rPr>
      <w:drawing>
        <wp:inline distT="0" distB="0" distL="0" distR="0" wp14:anchorId="1018E0D3" wp14:editId="474DF6AF">
          <wp:extent cx="2068604" cy="476792"/>
          <wp:effectExtent l="0" t="0" r="0" b="0"/>
          <wp:docPr id="1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38" cy="52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856"/>
    <w:multiLevelType w:val="hybridMultilevel"/>
    <w:tmpl w:val="66704B96"/>
    <w:lvl w:ilvl="0" w:tplc="3BACB676">
      <w:numFmt w:val="bullet"/>
      <w:pStyle w:val="OpsommingFreek"/>
      <w:lvlText w:val="•"/>
      <w:lvlJc w:val="left"/>
      <w:pPr>
        <w:ind w:left="820" w:hanging="360"/>
      </w:pPr>
      <w:rPr>
        <w:rFonts w:ascii="FiraSans-Book" w:eastAsia="FiraSans-Book" w:hAnsi="FiraSans-Book" w:cs="FiraSans-Book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AB3075C"/>
    <w:multiLevelType w:val="hybridMultilevel"/>
    <w:tmpl w:val="0CD0D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43399">
    <w:abstractNumId w:val="0"/>
  </w:num>
  <w:num w:numId="2" w16cid:durableId="439181119">
    <w:abstractNumId w:val="0"/>
  </w:num>
  <w:num w:numId="3" w16cid:durableId="205091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5B"/>
    <w:rsid w:val="000F2442"/>
    <w:rsid w:val="002E0A1E"/>
    <w:rsid w:val="003263B9"/>
    <w:rsid w:val="003D5D12"/>
    <w:rsid w:val="005A106E"/>
    <w:rsid w:val="00634C2F"/>
    <w:rsid w:val="006D31AB"/>
    <w:rsid w:val="0073265B"/>
    <w:rsid w:val="007F5B7F"/>
    <w:rsid w:val="00A84BC4"/>
    <w:rsid w:val="00AA5217"/>
    <w:rsid w:val="00AC1633"/>
    <w:rsid w:val="00AC5AE8"/>
    <w:rsid w:val="00B31CD3"/>
    <w:rsid w:val="00C671DB"/>
    <w:rsid w:val="00D814C5"/>
    <w:rsid w:val="00E37E8B"/>
    <w:rsid w:val="00F15854"/>
    <w:rsid w:val="00F8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587E"/>
  <w15:chartTrackingRefBased/>
  <w15:docId w15:val="{79A2725E-51FB-6348-AB2D-F32AC2F1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iraSans-Book" w:hAnsiTheme="minorHAnsi" w:cstheme="minorBidi"/>
        <w:sz w:val="22"/>
        <w:szCs w:val="22"/>
        <w:lang w:val="nl-N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63B9"/>
    <w:rPr>
      <w:rFonts w:ascii="FiraSans-Book" w:hAnsi="FiraSans-Book" w:cs="FiraSans-Book"/>
    </w:rPr>
  </w:style>
  <w:style w:type="paragraph" w:styleId="Kop1">
    <w:name w:val="heading 1"/>
    <w:basedOn w:val="Standaard"/>
    <w:link w:val="Kop1Char"/>
    <w:uiPriority w:val="9"/>
    <w:qFormat/>
    <w:rsid w:val="003263B9"/>
    <w:pPr>
      <w:spacing w:before="242"/>
      <w:ind w:left="100"/>
      <w:outlineLvl w:val="0"/>
    </w:pPr>
    <w:rPr>
      <w:rFonts w:ascii="Bree Serif" w:eastAsia="Bree Serif" w:hAnsi="Bree Serif" w:cs="Bree Serif"/>
      <w:b/>
      <w:bCs/>
      <w:sz w:val="30"/>
      <w:szCs w:val="30"/>
    </w:rPr>
  </w:style>
  <w:style w:type="paragraph" w:styleId="Kop2">
    <w:name w:val="heading 2"/>
    <w:basedOn w:val="Standaard"/>
    <w:link w:val="Kop2Char"/>
    <w:uiPriority w:val="9"/>
    <w:unhideWhenUsed/>
    <w:qFormat/>
    <w:rsid w:val="003263B9"/>
    <w:pPr>
      <w:ind w:left="100"/>
      <w:outlineLvl w:val="1"/>
    </w:pPr>
    <w:rPr>
      <w:rFonts w:ascii="Bree Rg" w:eastAsia="Bree Rg" w:hAnsi="Bree Rg" w:cs="Bree Rg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3263B9"/>
  </w:style>
  <w:style w:type="paragraph" w:customStyle="1" w:styleId="Kop">
    <w:name w:val="Kop"/>
    <w:basedOn w:val="Kop1"/>
    <w:autoRedefine/>
    <w:qFormat/>
    <w:rsid w:val="003263B9"/>
    <w:pPr>
      <w:spacing w:line="360" w:lineRule="auto"/>
      <w:ind w:left="0"/>
    </w:pPr>
    <w:rPr>
      <w:color w:val="00AEE6"/>
      <w:spacing w:val="-2"/>
    </w:rPr>
  </w:style>
  <w:style w:type="character" w:customStyle="1" w:styleId="Kop1Char">
    <w:name w:val="Kop 1 Char"/>
    <w:basedOn w:val="Standaardalinea-lettertype"/>
    <w:link w:val="Kop1"/>
    <w:uiPriority w:val="9"/>
    <w:rsid w:val="003263B9"/>
    <w:rPr>
      <w:rFonts w:ascii="Bree Serif" w:eastAsia="Bree Serif" w:hAnsi="Bree Serif" w:cs="Bree Serif"/>
      <w:b/>
      <w:bCs/>
      <w:sz w:val="30"/>
      <w:szCs w:val="30"/>
    </w:rPr>
  </w:style>
  <w:style w:type="paragraph" w:customStyle="1" w:styleId="Subkop2">
    <w:name w:val="Subkop 2"/>
    <w:basedOn w:val="Kop2"/>
    <w:autoRedefine/>
    <w:qFormat/>
    <w:rsid w:val="003263B9"/>
    <w:pPr>
      <w:spacing w:before="291" w:line="360" w:lineRule="auto"/>
      <w:ind w:left="0"/>
    </w:pPr>
    <w:rPr>
      <w:rFonts w:ascii="Bree Serif" w:hAnsi="Bree Serif"/>
      <w:color w:val="F47920"/>
    </w:rPr>
  </w:style>
  <w:style w:type="character" w:customStyle="1" w:styleId="Kop2Char">
    <w:name w:val="Kop 2 Char"/>
    <w:basedOn w:val="Standaardalinea-lettertype"/>
    <w:link w:val="Kop2"/>
    <w:uiPriority w:val="9"/>
    <w:rsid w:val="003263B9"/>
    <w:rPr>
      <w:rFonts w:ascii="Bree Rg" w:eastAsia="Bree Rg" w:hAnsi="Bree Rg" w:cs="Bree Rg"/>
      <w:b/>
      <w:bCs/>
    </w:rPr>
  </w:style>
  <w:style w:type="paragraph" w:customStyle="1" w:styleId="PlattetekstFreek">
    <w:name w:val="Platte tekst Freek"/>
    <w:basedOn w:val="Plattetekst"/>
    <w:autoRedefine/>
    <w:qFormat/>
    <w:rsid w:val="003263B9"/>
    <w:pPr>
      <w:spacing w:line="360" w:lineRule="auto"/>
    </w:pPr>
    <w:rPr>
      <w:rFonts w:ascii="Fira Sans Book" w:hAnsi="Fira Sans Book"/>
      <w:color w:val="231F20"/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3263B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263B9"/>
    <w:rPr>
      <w:rFonts w:ascii="FiraSans-Book" w:eastAsia="FiraSans-Book" w:hAnsi="FiraSans-Book" w:cs="FiraSans-Book"/>
      <w:sz w:val="20"/>
      <w:szCs w:val="20"/>
    </w:rPr>
  </w:style>
  <w:style w:type="paragraph" w:customStyle="1" w:styleId="OpsommingFreek">
    <w:name w:val="Opsomming Freek"/>
    <w:basedOn w:val="PlattetekstFreek"/>
    <w:qFormat/>
    <w:rsid w:val="003263B9"/>
    <w:pPr>
      <w:numPr>
        <w:numId w:val="2"/>
      </w:numPr>
    </w:pPr>
  </w:style>
  <w:style w:type="paragraph" w:customStyle="1" w:styleId="Subkop3">
    <w:name w:val="Subkop 3"/>
    <w:basedOn w:val="Kop2"/>
    <w:autoRedefine/>
    <w:qFormat/>
    <w:rsid w:val="003263B9"/>
    <w:pPr>
      <w:spacing w:line="360" w:lineRule="auto"/>
      <w:ind w:left="0"/>
    </w:pPr>
    <w:rPr>
      <w:rFonts w:ascii="Bree Serif" w:hAnsi="Bree Serif"/>
      <w:color w:val="231F20"/>
      <w:spacing w:val="-2"/>
    </w:rPr>
  </w:style>
  <w:style w:type="paragraph" w:styleId="Titel">
    <w:name w:val="Title"/>
    <w:basedOn w:val="Standaard"/>
    <w:link w:val="TitelChar"/>
    <w:uiPriority w:val="10"/>
    <w:qFormat/>
    <w:rsid w:val="003263B9"/>
    <w:pPr>
      <w:spacing w:before="196"/>
      <w:ind w:left="4367"/>
    </w:pPr>
    <w:rPr>
      <w:rFonts w:ascii="Bree Serif" w:eastAsia="Bree Serif" w:hAnsi="Bree Serif" w:cs="Bree Serif"/>
      <w:sz w:val="74"/>
      <w:szCs w:val="74"/>
    </w:rPr>
  </w:style>
  <w:style w:type="character" w:customStyle="1" w:styleId="TitelChar">
    <w:name w:val="Titel Char"/>
    <w:basedOn w:val="Standaardalinea-lettertype"/>
    <w:link w:val="Titel"/>
    <w:uiPriority w:val="10"/>
    <w:rsid w:val="003263B9"/>
    <w:rPr>
      <w:rFonts w:ascii="Bree Serif" w:eastAsia="Bree Serif" w:hAnsi="Bree Serif" w:cs="Bree Serif"/>
      <w:sz w:val="74"/>
      <w:szCs w:val="74"/>
    </w:rPr>
  </w:style>
  <w:style w:type="paragraph" w:styleId="Lijstalinea">
    <w:name w:val="List Paragraph"/>
    <w:basedOn w:val="Standaard"/>
    <w:uiPriority w:val="1"/>
    <w:qFormat/>
    <w:rsid w:val="003263B9"/>
    <w:pPr>
      <w:spacing w:before="40"/>
      <w:ind w:left="270" w:hanging="171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3263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3265B"/>
    <w:rPr>
      <w:rFonts w:ascii="FiraSans-Book" w:hAnsi="FiraSans-Book" w:cs="FiraSans-Book"/>
    </w:rPr>
  </w:style>
  <w:style w:type="paragraph" w:styleId="Voettekst">
    <w:name w:val="footer"/>
    <w:basedOn w:val="Standaard"/>
    <w:link w:val="VoettekstChar"/>
    <w:uiPriority w:val="99"/>
    <w:unhideWhenUsed/>
    <w:rsid w:val="00732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265B"/>
    <w:rPr>
      <w:rFonts w:ascii="FiraSans-Book" w:hAnsi="FiraSans-Book" w:cs="FiraSans-Book"/>
    </w:rPr>
  </w:style>
  <w:style w:type="character" w:styleId="Paginanummer">
    <w:name w:val="page number"/>
    <w:basedOn w:val="Standaardalinea-lettertype"/>
    <w:uiPriority w:val="99"/>
    <w:semiHidden/>
    <w:unhideWhenUsed/>
    <w:rsid w:val="0073265B"/>
  </w:style>
  <w:style w:type="table" w:styleId="Tabelraster">
    <w:name w:val="Table Grid"/>
    <w:basedOn w:val="Standaardtabel"/>
    <w:uiPriority w:val="39"/>
    <w:rsid w:val="00B3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31C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B31C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studio2</dc:creator>
  <cp:keywords/>
  <dc:description/>
  <cp:lastModifiedBy>Mark Fleuren | De Goede Praktijk</cp:lastModifiedBy>
  <cp:revision>2</cp:revision>
  <dcterms:created xsi:type="dcterms:W3CDTF">2023-12-27T10:39:00Z</dcterms:created>
  <dcterms:modified xsi:type="dcterms:W3CDTF">2023-12-27T10:39:00Z</dcterms:modified>
</cp:coreProperties>
</file>